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79B" w:rsidRDefault="0076462C" w:rsidP="0076462C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4"/>
          <w:szCs w:val="18"/>
        </w:rPr>
      </w:pPr>
      <w:r>
        <w:rPr>
          <w:b/>
          <w:sz w:val="24"/>
        </w:rPr>
        <w:t xml:space="preserve">Profi Welders, s.r.o., </w:t>
      </w:r>
      <w:r w:rsidR="00BC321B">
        <w:rPr>
          <w:b/>
          <w:sz w:val="24"/>
        </w:rPr>
        <w:t xml:space="preserve">IČO: </w:t>
      </w:r>
      <w:bookmarkStart w:id="0" w:name="_GoBack"/>
      <w:bookmarkEnd w:id="0"/>
      <w:r>
        <w:rPr>
          <w:b/>
          <w:sz w:val="24"/>
        </w:rPr>
        <w:t>46954180, Levice 93401, Kalnická cesta 8</w:t>
      </w:r>
    </w:p>
    <w:p w:rsidR="000D579B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ako prevádzkovateľ, poskytuje za účelom dodržiavania spravodlivosti</w:t>
      </w:r>
    </w:p>
    <w:p w:rsidR="000D579B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a transparentnosti voči dotknutým osobám toto oboznámenie dotknutej osoby </w:t>
      </w:r>
    </w:p>
    <w:p w:rsidR="000D579B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0D579B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pod názvom</w:t>
      </w:r>
    </w:p>
    <w:p w:rsidR="000D579B" w:rsidRDefault="000D579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</w:p>
    <w:p w:rsidR="000D579B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ZÁSADY OCHRANY OSOBNÝCH ÚDAJOV</w:t>
      </w:r>
    </w:p>
    <w:p w:rsidR="000D579B" w:rsidRDefault="000D579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0D579B" w:rsidRDefault="004948A6" w:rsidP="004948A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 evidencii uchádzačov o zamestnanie:</w:t>
      </w:r>
    </w:p>
    <w:p w:rsidR="000D579B" w:rsidRDefault="004948A6" w:rsidP="004948A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V rámci činnosti dochádza ku spracúvaniu osobných údajov pri evidencii uchádzačov o zamestnanie</w:t>
      </w:r>
    </w:p>
    <w:p w:rsidR="000D579B" w:rsidRDefault="004948A6" w:rsidP="004948A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Fyzické osoby – uchádzači o zamestnanie</w:t>
      </w:r>
    </w:p>
    <w:p w:rsidR="000D579B" w:rsidRDefault="004948A6" w:rsidP="004948A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Zoznam osobných údajov: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meno, priezvisko, titul, trvalý pobyt, prechodný pobyt, dátum narodenia, telefónne číslo, vzdelanie, prax, e-mailová adresa, ďalšie údaje v rozsahu životopisu, motivačného listu a žiadosti o zamestnanie</w:t>
      </w:r>
    </w:p>
    <w:p w:rsidR="000D579B" w:rsidRDefault="004948A6" w:rsidP="004948A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Súhlas dotknutej osoby</w:t>
      </w:r>
    </w:p>
    <w:p w:rsidR="000D579B" w:rsidRDefault="00992815" w:rsidP="004948A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18"/>
        </w:rPr>
        <w:t>subjekty, ktorým osobitný predpis zveruje právomoc rozhodovať o právach a povinnostiach fyzických osôb (napr. súdy).</w:t>
      </w:r>
    </w:p>
    <w:p w:rsidR="000D579B" w:rsidRDefault="00992815" w:rsidP="0099281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0D579B" w:rsidRPr="00AF2C08" w:rsidRDefault="00992815" w:rsidP="0099281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 w:rsidR="00AF2C08">
        <w:rPr>
          <w:rFonts w:ascii="Arial" w:eastAsia="Times New Roman" w:hAnsi="Arial" w:cs="Arial"/>
          <w:sz w:val="20"/>
          <w:szCs w:val="18"/>
        </w:rPr>
        <w:t>10 rokov</w:t>
      </w:r>
    </w:p>
    <w:p w:rsidR="000D579B" w:rsidRDefault="00992815" w:rsidP="008844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0D579B" w:rsidRDefault="00D754A7" w:rsidP="00D754A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</w:p>
    <w:p w:rsidR="000D579B" w:rsidRDefault="000D579B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0D579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0D579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0D579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0D579B" w:rsidRDefault="000D579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0D579B" w:rsidRDefault="0076462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b/>
          <w:sz w:val="24"/>
        </w:rPr>
        <w:t>Profi Welders, s.r.o.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0D579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0D579B" w:rsidRDefault="000D579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0D579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chcete podať sťažnosť na spôsob, akým sú vaše osobné údaje spracúvané, vrátane uplatnenia vyššie uvedených práv, môžete sa obrátiť na </w:t>
      </w:r>
      <w:r w:rsidRPr="00AF2C08">
        <w:rPr>
          <w:rFonts w:ascii="Arial" w:eastAsia="Times New Roman" w:hAnsi="Arial" w:cs="Arial"/>
          <w:sz w:val="20"/>
          <w:szCs w:val="18"/>
        </w:rPr>
        <w:t xml:space="preserve">našu Zodpovednú osobu: </w:t>
      </w:r>
      <w:r w:rsidR="00AF2C08">
        <w:rPr>
          <w:rFonts w:ascii="Arial" w:eastAsia="Times New Roman" w:hAnsi="Arial" w:cs="Arial"/>
          <w:sz w:val="20"/>
          <w:szCs w:val="18"/>
        </w:rPr>
        <w:t>oou</w:t>
      </w:r>
      <w:r w:rsidRPr="00AF2C08">
        <w:rPr>
          <w:rFonts w:ascii="Arial" w:eastAsia="Times New Roman" w:hAnsi="Arial" w:cs="Arial"/>
          <w:sz w:val="20"/>
          <w:szCs w:val="18"/>
        </w:rPr>
        <w:t>@</w:t>
      </w:r>
      <w:r w:rsidR="00AF2C08">
        <w:rPr>
          <w:rFonts w:ascii="Arial" w:eastAsia="Times New Roman" w:hAnsi="Arial" w:cs="Arial"/>
          <w:sz w:val="20"/>
          <w:szCs w:val="18"/>
        </w:rPr>
        <w:t>profiwelders.com</w:t>
      </w:r>
      <w:r>
        <w:rPr>
          <w:rFonts w:ascii="Arial" w:eastAsia="Times New Roman" w:hAnsi="Arial" w:cs="Arial"/>
          <w:color w:val="151515"/>
          <w:sz w:val="20"/>
          <w:szCs w:val="18"/>
        </w:rPr>
        <w:t>. Všetky vaše podnety a sťažnosti riadne preveríme.</w:t>
      </w:r>
    </w:p>
    <w:p w:rsidR="000D579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0D579B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D579B"/>
    <w:rsid w:val="001B4E3F"/>
    <w:rsid w:val="001F7FCD"/>
    <w:rsid w:val="0032495B"/>
    <w:rsid w:val="004906CB"/>
    <w:rsid w:val="004948A6"/>
    <w:rsid w:val="00500DEF"/>
    <w:rsid w:val="005637AE"/>
    <w:rsid w:val="00607089"/>
    <w:rsid w:val="006948D9"/>
    <w:rsid w:val="0076462C"/>
    <w:rsid w:val="00884455"/>
    <w:rsid w:val="008D3F99"/>
    <w:rsid w:val="00992815"/>
    <w:rsid w:val="009C5FAE"/>
    <w:rsid w:val="00AC0D48"/>
    <w:rsid w:val="00AF2C08"/>
    <w:rsid w:val="00B706E4"/>
    <w:rsid w:val="00BC321B"/>
    <w:rsid w:val="00D754A7"/>
    <w:rsid w:val="00DB03A4"/>
    <w:rsid w:val="00F7142B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DC21"/>
  <w15:docId w15:val="{5710F80F-3DCB-40BD-8943-EA98FC5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Jakubik</cp:lastModifiedBy>
  <cp:revision>10</cp:revision>
  <dcterms:created xsi:type="dcterms:W3CDTF">2018-10-01T14:39:00Z</dcterms:created>
  <dcterms:modified xsi:type="dcterms:W3CDTF">2018-12-11T08:50:00Z</dcterms:modified>
</cp:coreProperties>
</file>